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6F" w:rsidRDefault="0059126F" w:rsidP="0059126F">
      <w:pPr>
        <w:widowControl w:val="0"/>
        <w:rPr>
          <w:rFonts w:ascii="Myriad Pro" w:hAnsi="Myriad Pro"/>
          <w:b/>
          <w:bCs/>
          <w:sz w:val="24"/>
          <w:szCs w:val="24"/>
        </w:rPr>
      </w:pPr>
      <w:r>
        <w:rPr>
          <w:rFonts w:ascii="Myriad Pro" w:hAnsi="Myriad Pro"/>
          <w:b/>
          <w:bCs/>
          <w:sz w:val="24"/>
          <w:szCs w:val="24"/>
        </w:rPr>
        <w:t>“Eternal Father, Strong to Save”</w:t>
      </w:r>
    </w:p>
    <w:p w:rsidR="0059126F" w:rsidRDefault="0059126F" w:rsidP="0059126F">
      <w:pPr>
        <w:widowControl w:val="0"/>
        <w:rPr>
          <w:rFonts w:ascii="Myriad Pro" w:hAnsi="Myriad Pro"/>
          <w:b/>
          <w:bCs/>
          <w:sz w:val="24"/>
          <w:szCs w:val="24"/>
        </w:rPr>
      </w:pPr>
      <w:r>
        <w:rPr>
          <w:rFonts w:ascii="Myriad Pro" w:hAnsi="Myriad Pro"/>
          <w:b/>
          <w:bCs/>
          <w:sz w:val="24"/>
          <w:szCs w:val="24"/>
        </w:rPr>
        <w:t> </w:t>
      </w:r>
    </w:p>
    <w:p w:rsidR="0059126F" w:rsidRDefault="0059126F" w:rsidP="0059126F">
      <w:pPr>
        <w:widowControl w:val="0"/>
        <w:rPr>
          <w:rFonts w:ascii="Myriad Pro" w:hAnsi="Myriad Pro"/>
          <w:sz w:val="24"/>
          <w:szCs w:val="24"/>
        </w:rPr>
      </w:pPr>
      <w:r>
        <w:rPr>
          <w:rFonts w:ascii="Myriad Pro" w:hAnsi="Myriad Pro"/>
          <w:b/>
          <w:bCs/>
          <w:sz w:val="24"/>
          <w:szCs w:val="24"/>
        </w:rPr>
        <w:t>Verse 1: Naval (General)</w:t>
      </w:r>
    </w:p>
    <w:p w:rsidR="0059126F" w:rsidRDefault="0059126F" w:rsidP="0059126F">
      <w:pPr>
        <w:widowControl w:val="0"/>
        <w:ind w:left="720"/>
        <w:rPr>
          <w:rFonts w:ascii="Myriad Pro" w:hAnsi="Myriad Pro"/>
          <w:sz w:val="24"/>
          <w:szCs w:val="24"/>
        </w:rPr>
      </w:pPr>
      <w:r>
        <w:rPr>
          <w:rFonts w:ascii="Myriad Pro" w:hAnsi="Myriad Pro"/>
          <w:sz w:val="24"/>
          <w:szCs w:val="24"/>
        </w:rPr>
        <w:t>Lord, guard and guide the men who fly</w:t>
      </w:r>
    </w:p>
    <w:p w:rsidR="0059126F" w:rsidRDefault="0059126F" w:rsidP="0059126F">
      <w:pPr>
        <w:widowControl w:val="0"/>
        <w:ind w:left="720"/>
        <w:rPr>
          <w:rFonts w:ascii="Myriad Pro" w:hAnsi="Myriad Pro"/>
          <w:sz w:val="24"/>
          <w:szCs w:val="24"/>
        </w:rPr>
      </w:pPr>
      <w:r>
        <w:rPr>
          <w:rFonts w:ascii="Myriad Pro" w:hAnsi="Myriad Pro"/>
          <w:sz w:val="24"/>
          <w:szCs w:val="24"/>
        </w:rPr>
        <w:t>And those who on the ocean ply;</w:t>
      </w:r>
    </w:p>
    <w:p w:rsidR="0059126F" w:rsidRDefault="0059126F" w:rsidP="0059126F">
      <w:pPr>
        <w:widowControl w:val="0"/>
        <w:ind w:left="720"/>
        <w:rPr>
          <w:rFonts w:ascii="Myriad Pro" w:hAnsi="Myriad Pro"/>
          <w:sz w:val="24"/>
          <w:szCs w:val="24"/>
        </w:rPr>
      </w:pPr>
      <w:r>
        <w:rPr>
          <w:rFonts w:ascii="Myriad Pro" w:hAnsi="Myriad Pro"/>
          <w:sz w:val="24"/>
          <w:szCs w:val="24"/>
        </w:rPr>
        <w:t>Be with our troops upon the land,</w:t>
      </w:r>
    </w:p>
    <w:p w:rsidR="0059126F" w:rsidRDefault="0059126F" w:rsidP="0059126F">
      <w:pPr>
        <w:widowControl w:val="0"/>
        <w:ind w:left="720"/>
        <w:rPr>
          <w:rFonts w:ascii="Myriad Pro" w:hAnsi="Myriad Pro"/>
          <w:sz w:val="24"/>
          <w:szCs w:val="24"/>
        </w:rPr>
      </w:pPr>
      <w:r>
        <w:rPr>
          <w:rFonts w:ascii="Myriad Pro" w:hAnsi="Myriad Pro"/>
          <w:sz w:val="24"/>
          <w:szCs w:val="24"/>
        </w:rPr>
        <w:t>And all who for their country stand:</w:t>
      </w:r>
    </w:p>
    <w:p w:rsidR="0059126F" w:rsidRDefault="0059126F" w:rsidP="0059126F">
      <w:pPr>
        <w:widowControl w:val="0"/>
        <w:ind w:left="720"/>
        <w:rPr>
          <w:rFonts w:ascii="Myriad Pro" w:hAnsi="Myriad Pro"/>
          <w:sz w:val="24"/>
          <w:szCs w:val="24"/>
        </w:rPr>
      </w:pPr>
      <w:r>
        <w:rPr>
          <w:rFonts w:ascii="Myriad Pro" w:hAnsi="Myriad Pro"/>
          <w:sz w:val="24"/>
          <w:szCs w:val="24"/>
        </w:rPr>
        <w:t>Be with these guardians day and night</w:t>
      </w:r>
    </w:p>
    <w:p w:rsidR="0059126F" w:rsidRDefault="0059126F" w:rsidP="0059126F">
      <w:pPr>
        <w:widowControl w:val="0"/>
        <w:ind w:left="720"/>
        <w:rPr>
          <w:rFonts w:ascii="Myriad Pro" w:hAnsi="Myriad Pro"/>
          <w:sz w:val="24"/>
          <w:szCs w:val="24"/>
        </w:rPr>
      </w:pPr>
      <w:r>
        <w:rPr>
          <w:rFonts w:ascii="Myriad Pro" w:hAnsi="Myriad Pro"/>
          <w:sz w:val="24"/>
          <w:szCs w:val="24"/>
        </w:rPr>
        <w:t>And may their trust be in thy might.</w:t>
      </w:r>
    </w:p>
    <w:p w:rsidR="0059126F" w:rsidRDefault="0059126F" w:rsidP="0059126F">
      <w:pPr>
        <w:widowControl w:val="0"/>
        <w:ind w:left="720"/>
        <w:rPr>
          <w:rFonts w:ascii="Myriad Pro" w:hAnsi="Myriad Pro"/>
          <w:sz w:val="24"/>
          <w:szCs w:val="24"/>
        </w:rPr>
      </w:pPr>
      <w:r>
        <w:rPr>
          <w:rFonts w:ascii="Myriad Pro" w:hAnsi="Myriad Pro"/>
          <w:sz w:val="24"/>
          <w:szCs w:val="24"/>
        </w:rPr>
        <w:t> </w:t>
      </w:r>
    </w:p>
    <w:p w:rsidR="0059126F" w:rsidRDefault="0059126F" w:rsidP="0059126F">
      <w:pPr>
        <w:widowControl w:val="0"/>
        <w:rPr>
          <w:rFonts w:ascii="Myriad Pro" w:hAnsi="Myriad Pro"/>
          <w:sz w:val="24"/>
          <w:szCs w:val="24"/>
        </w:rPr>
      </w:pPr>
      <w:r>
        <w:rPr>
          <w:rFonts w:ascii="Myriad Pro" w:hAnsi="Myriad Pro"/>
          <w:b/>
          <w:bCs/>
          <w:sz w:val="24"/>
          <w:szCs w:val="24"/>
        </w:rPr>
        <w:t>Verse 2: Fliers</w:t>
      </w:r>
    </w:p>
    <w:p w:rsidR="0059126F" w:rsidRDefault="0059126F" w:rsidP="0059126F">
      <w:pPr>
        <w:widowControl w:val="0"/>
        <w:ind w:left="720"/>
        <w:rPr>
          <w:rFonts w:ascii="Myriad Pro" w:hAnsi="Myriad Pro"/>
          <w:sz w:val="24"/>
          <w:szCs w:val="24"/>
        </w:rPr>
      </w:pPr>
      <w:r>
        <w:rPr>
          <w:rFonts w:ascii="Myriad Pro" w:hAnsi="Myriad Pro"/>
          <w:sz w:val="24"/>
          <w:szCs w:val="24"/>
        </w:rPr>
        <w:t>Lord, guard and guide the men who fly</w:t>
      </w:r>
    </w:p>
    <w:p w:rsidR="0059126F" w:rsidRDefault="0059126F" w:rsidP="0059126F">
      <w:pPr>
        <w:widowControl w:val="0"/>
        <w:ind w:left="720"/>
        <w:rPr>
          <w:rFonts w:ascii="Myriad Pro" w:hAnsi="Myriad Pro"/>
          <w:sz w:val="24"/>
          <w:szCs w:val="24"/>
        </w:rPr>
      </w:pPr>
      <w:r>
        <w:rPr>
          <w:rFonts w:ascii="Myriad Pro" w:hAnsi="Myriad Pro"/>
          <w:sz w:val="24"/>
          <w:szCs w:val="24"/>
        </w:rPr>
        <w:t>Through the great spaces in the sky</w:t>
      </w:r>
    </w:p>
    <w:p w:rsidR="0059126F" w:rsidRDefault="0059126F" w:rsidP="0059126F">
      <w:pPr>
        <w:widowControl w:val="0"/>
        <w:ind w:left="720"/>
        <w:rPr>
          <w:rFonts w:ascii="Myriad Pro" w:hAnsi="Myriad Pro"/>
          <w:sz w:val="24"/>
          <w:szCs w:val="24"/>
        </w:rPr>
      </w:pPr>
      <w:r>
        <w:rPr>
          <w:rFonts w:ascii="Myriad Pro" w:hAnsi="Myriad Pro"/>
          <w:sz w:val="24"/>
          <w:szCs w:val="24"/>
        </w:rPr>
        <w:t>Be with them always, in the air</w:t>
      </w:r>
    </w:p>
    <w:p w:rsidR="0059126F" w:rsidRDefault="0059126F" w:rsidP="0059126F">
      <w:pPr>
        <w:widowControl w:val="0"/>
        <w:ind w:left="720"/>
        <w:rPr>
          <w:rFonts w:ascii="Myriad Pro" w:hAnsi="Myriad Pro"/>
          <w:sz w:val="24"/>
          <w:szCs w:val="24"/>
        </w:rPr>
      </w:pPr>
      <w:proofErr w:type="gramStart"/>
      <w:r>
        <w:rPr>
          <w:rFonts w:ascii="Myriad Pro" w:hAnsi="Myriad Pro"/>
          <w:sz w:val="24"/>
          <w:szCs w:val="24"/>
        </w:rPr>
        <w:t>In darkening storms and sunlight fair.</w:t>
      </w:r>
      <w:proofErr w:type="gramEnd"/>
    </w:p>
    <w:p w:rsidR="0059126F" w:rsidRDefault="0059126F" w:rsidP="0059126F">
      <w:pPr>
        <w:widowControl w:val="0"/>
        <w:ind w:left="720"/>
        <w:rPr>
          <w:rFonts w:ascii="Myriad Pro" w:hAnsi="Myriad Pro"/>
          <w:sz w:val="24"/>
          <w:szCs w:val="24"/>
        </w:rPr>
      </w:pPr>
      <w:r>
        <w:rPr>
          <w:rFonts w:ascii="Myriad Pro" w:hAnsi="Myriad Pro"/>
          <w:sz w:val="24"/>
          <w:szCs w:val="24"/>
        </w:rPr>
        <w:t>Oh hear us when we lift our prayer</w:t>
      </w:r>
    </w:p>
    <w:p w:rsidR="0059126F" w:rsidRDefault="0059126F" w:rsidP="0059126F">
      <w:pPr>
        <w:widowControl w:val="0"/>
        <w:ind w:left="720"/>
        <w:rPr>
          <w:rFonts w:ascii="Myriad Pro" w:hAnsi="Myriad Pro"/>
          <w:sz w:val="24"/>
          <w:szCs w:val="24"/>
        </w:rPr>
      </w:pPr>
      <w:proofErr w:type="gramStart"/>
      <w:r>
        <w:rPr>
          <w:rFonts w:ascii="Myriad Pro" w:hAnsi="Myriad Pro"/>
          <w:sz w:val="24"/>
          <w:szCs w:val="24"/>
        </w:rPr>
        <w:t>For those in peril in the air.</w:t>
      </w:r>
      <w:proofErr w:type="gramEnd"/>
    </w:p>
    <w:p w:rsidR="0059126F" w:rsidRDefault="0059126F" w:rsidP="0059126F">
      <w:pPr>
        <w:widowControl w:val="0"/>
        <w:ind w:left="720"/>
        <w:rPr>
          <w:rFonts w:ascii="Myriad Pro" w:hAnsi="Myriad Pro"/>
          <w:sz w:val="24"/>
          <w:szCs w:val="24"/>
        </w:rPr>
      </w:pPr>
      <w:r>
        <w:rPr>
          <w:rFonts w:ascii="Myriad Pro" w:hAnsi="Myriad Pro"/>
          <w:sz w:val="24"/>
          <w:szCs w:val="24"/>
        </w:rPr>
        <w:t> </w:t>
      </w:r>
    </w:p>
    <w:p w:rsidR="0059126F" w:rsidRDefault="0059126F" w:rsidP="0059126F">
      <w:pPr>
        <w:widowControl w:val="0"/>
        <w:rPr>
          <w:rFonts w:ascii="Myriad Pro" w:hAnsi="Myriad Pro"/>
          <w:sz w:val="24"/>
          <w:szCs w:val="24"/>
        </w:rPr>
      </w:pPr>
      <w:r>
        <w:rPr>
          <w:rFonts w:ascii="Myriad Pro" w:hAnsi="Myriad Pro"/>
          <w:b/>
          <w:bCs/>
          <w:sz w:val="24"/>
          <w:szCs w:val="24"/>
        </w:rPr>
        <w:t>Verse 3: Submariners</w:t>
      </w:r>
    </w:p>
    <w:p w:rsidR="0059126F" w:rsidRDefault="0059126F" w:rsidP="0059126F">
      <w:pPr>
        <w:widowControl w:val="0"/>
        <w:ind w:left="720"/>
        <w:rPr>
          <w:rFonts w:ascii="Myriad Pro" w:hAnsi="Myriad Pro"/>
          <w:sz w:val="24"/>
          <w:szCs w:val="24"/>
        </w:rPr>
      </w:pPr>
      <w:r>
        <w:rPr>
          <w:rFonts w:ascii="Myriad Pro" w:hAnsi="Myriad Pro"/>
          <w:sz w:val="24"/>
          <w:szCs w:val="24"/>
        </w:rPr>
        <w:t>Lord God, our power evermore</w:t>
      </w:r>
    </w:p>
    <w:p w:rsidR="0059126F" w:rsidRDefault="0059126F" w:rsidP="0059126F">
      <w:pPr>
        <w:widowControl w:val="0"/>
        <w:ind w:left="720"/>
        <w:rPr>
          <w:rFonts w:ascii="Myriad Pro" w:hAnsi="Myriad Pro"/>
          <w:sz w:val="24"/>
          <w:szCs w:val="24"/>
        </w:rPr>
      </w:pPr>
      <w:r>
        <w:rPr>
          <w:rFonts w:ascii="Myriad Pro" w:hAnsi="Myriad Pro"/>
          <w:sz w:val="24"/>
          <w:szCs w:val="24"/>
        </w:rPr>
        <w:t xml:space="preserve">Whose arm doth reach the ocean </w:t>
      </w:r>
      <w:proofErr w:type="gramStart"/>
      <w:r>
        <w:rPr>
          <w:rFonts w:ascii="Myriad Pro" w:hAnsi="Myriad Pro"/>
          <w:sz w:val="24"/>
          <w:szCs w:val="24"/>
        </w:rPr>
        <w:t>floor</w:t>
      </w:r>
      <w:proofErr w:type="gramEnd"/>
    </w:p>
    <w:p w:rsidR="0059126F" w:rsidRDefault="0059126F" w:rsidP="0059126F">
      <w:pPr>
        <w:widowControl w:val="0"/>
        <w:ind w:left="720"/>
        <w:rPr>
          <w:rFonts w:ascii="Myriad Pro" w:hAnsi="Myriad Pro"/>
          <w:sz w:val="24"/>
          <w:szCs w:val="24"/>
        </w:rPr>
      </w:pPr>
      <w:r>
        <w:rPr>
          <w:rFonts w:ascii="Myriad Pro" w:hAnsi="Myriad Pro"/>
          <w:sz w:val="24"/>
          <w:szCs w:val="24"/>
        </w:rPr>
        <w:t>Dive with our men beneath the sea</w:t>
      </w:r>
    </w:p>
    <w:p w:rsidR="0059126F" w:rsidRDefault="0059126F" w:rsidP="0059126F">
      <w:pPr>
        <w:widowControl w:val="0"/>
        <w:ind w:left="720"/>
        <w:rPr>
          <w:rFonts w:ascii="Myriad Pro" w:hAnsi="Myriad Pro"/>
          <w:sz w:val="24"/>
          <w:szCs w:val="24"/>
        </w:rPr>
      </w:pPr>
      <w:r>
        <w:rPr>
          <w:rFonts w:ascii="Myriad Pro" w:hAnsi="Myriad Pro"/>
          <w:sz w:val="24"/>
          <w:szCs w:val="24"/>
        </w:rPr>
        <w:t>Traverse the depths protectively</w:t>
      </w:r>
    </w:p>
    <w:p w:rsidR="0059126F" w:rsidRDefault="0059126F" w:rsidP="0059126F">
      <w:pPr>
        <w:widowControl w:val="0"/>
        <w:ind w:left="720"/>
        <w:rPr>
          <w:rFonts w:ascii="Myriad Pro" w:hAnsi="Myriad Pro"/>
          <w:sz w:val="24"/>
          <w:szCs w:val="24"/>
        </w:rPr>
      </w:pPr>
      <w:r>
        <w:rPr>
          <w:rFonts w:ascii="Myriad Pro" w:hAnsi="Myriad Pro"/>
          <w:sz w:val="24"/>
          <w:szCs w:val="24"/>
        </w:rPr>
        <w:t>O hear us when we pray, and keep</w:t>
      </w:r>
    </w:p>
    <w:p w:rsidR="0059126F" w:rsidRDefault="0059126F" w:rsidP="0059126F">
      <w:pPr>
        <w:widowControl w:val="0"/>
        <w:ind w:left="720"/>
        <w:rPr>
          <w:rFonts w:ascii="Myriad Pro" w:hAnsi="Myriad Pro"/>
          <w:sz w:val="24"/>
          <w:szCs w:val="24"/>
        </w:rPr>
      </w:pPr>
      <w:proofErr w:type="gramStart"/>
      <w:r>
        <w:rPr>
          <w:rFonts w:ascii="Myriad Pro" w:hAnsi="Myriad Pro"/>
          <w:sz w:val="24"/>
          <w:szCs w:val="24"/>
        </w:rPr>
        <w:t>them</w:t>
      </w:r>
      <w:proofErr w:type="gramEnd"/>
      <w:r>
        <w:rPr>
          <w:rFonts w:ascii="Myriad Pro" w:hAnsi="Myriad Pro"/>
          <w:sz w:val="24"/>
          <w:szCs w:val="24"/>
        </w:rPr>
        <w:t xml:space="preserve"> safe from peril in the deep.</w:t>
      </w:r>
    </w:p>
    <w:p w:rsidR="0059126F" w:rsidRDefault="0059126F" w:rsidP="0059126F">
      <w:pPr>
        <w:widowControl w:val="0"/>
        <w:ind w:left="720"/>
        <w:rPr>
          <w:rFonts w:ascii="Myriad Pro" w:hAnsi="Myriad Pro"/>
          <w:sz w:val="24"/>
          <w:szCs w:val="24"/>
        </w:rPr>
      </w:pPr>
      <w:r>
        <w:rPr>
          <w:rFonts w:ascii="Myriad Pro" w:hAnsi="Myriad Pro"/>
          <w:sz w:val="24"/>
          <w:szCs w:val="24"/>
        </w:rPr>
        <w:t> </w:t>
      </w:r>
    </w:p>
    <w:p w:rsidR="0059126F" w:rsidRDefault="0059126F" w:rsidP="0059126F">
      <w:pPr>
        <w:widowControl w:val="0"/>
        <w:rPr>
          <w:rFonts w:ascii="Myriad Pro" w:hAnsi="Myriad Pro"/>
          <w:sz w:val="24"/>
          <w:szCs w:val="24"/>
        </w:rPr>
      </w:pPr>
      <w:r>
        <w:rPr>
          <w:rFonts w:ascii="Myriad Pro" w:hAnsi="Myriad Pro"/>
          <w:b/>
          <w:bCs/>
          <w:sz w:val="24"/>
          <w:szCs w:val="24"/>
        </w:rPr>
        <w:t>Verse 4</w:t>
      </w:r>
      <w:proofErr w:type="gramStart"/>
      <w:r>
        <w:rPr>
          <w:rFonts w:ascii="Myriad Pro" w:hAnsi="Myriad Pro"/>
          <w:b/>
          <w:bCs/>
          <w:sz w:val="24"/>
          <w:szCs w:val="24"/>
        </w:rPr>
        <w:t>:Female</w:t>
      </w:r>
      <w:proofErr w:type="gramEnd"/>
      <w:r>
        <w:rPr>
          <w:rFonts w:ascii="Myriad Pro" w:hAnsi="Myriad Pro"/>
          <w:b/>
          <w:bCs/>
          <w:sz w:val="24"/>
          <w:szCs w:val="24"/>
        </w:rPr>
        <w:t xml:space="preserve"> Sailors</w:t>
      </w:r>
    </w:p>
    <w:p w:rsidR="0059126F" w:rsidRDefault="0059126F" w:rsidP="0059126F">
      <w:pPr>
        <w:widowControl w:val="0"/>
        <w:ind w:left="720"/>
        <w:rPr>
          <w:rFonts w:ascii="Myriad Pro" w:hAnsi="Myriad Pro"/>
          <w:sz w:val="24"/>
          <w:szCs w:val="24"/>
        </w:rPr>
      </w:pPr>
      <w:r>
        <w:rPr>
          <w:rFonts w:ascii="Myriad Pro" w:hAnsi="Myriad Pro"/>
          <w:sz w:val="24"/>
          <w:szCs w:val="24"/>
        </w:rPr>
        <w:t>O God, protect the women who,</w:t>
      </w:r>
    </w:p>
    <w:p w:rsidR="0059126F" w:rsidRDefault="0059126F" w:rsidP="0059126F">
      <w:pPr>
        <w:widowControl w:val="0"/>
        <w:ind w:left="720"/>
        <w:rPr>
          <w:rFonts w:ascii="Myriad Pro" w:hAnsi="Myriad Pro"/>
          <w:sz w:val="24"/>
          <w:szCs w:val="24"/>
        </w:rPr>
      </w:pPr>
      <w:proofErr w:type="gramStart"/>
      <w:r>
        <w:rPr>
          <w:rFonts w:ascii="Myriad Pro" w:hAnsi="Myriad Pro"/>
          <w:sz w:val="24"/>
          <w:szCs w:val="24"/>
        </w:rPr>
        <w:t>in</w:t>
      </w:r>
      <w:proofErr w:type="gramEnd"/>
      <w:r>
        <w:rPr>
          <w:rFonts w:ascii="Myriad Pro" w:hAnsi="Myriad Pro"/>
          <w:sz w:val="24"/>
          <w:szCs w:val="24"/>
        </w:rPr>
        <w:t xml:space="preserve"> service, faith in Thee renew;</w:t>
      </w:r>
    </w:p>
    <w:p w:rsidR="0059126F" w:rsidRDefault="0059126F" w:rsidP="0059126F">
      <w:pPr>
        <w:widowControl w:val="0"/>
        <w:ind w:left="720"/>
        <w:rPr>
          <w:rFonts w:ascii="Myriad Pro" w:hAnsi="Myriad Pro"/>
          <w:sz w:val="24"/>
          <w:szCs w:val="24"/>
        </w:rPr>
      </w:pPr>
      <w:r>
        <w:rPr>
          <w:rFonts w:ascii="Myriad Pro" w:hAnsi="Myriad Pro"/>
          <w:sz w:val="24"/>
          <w:szCs w:val="24"/>
        </w:rPr>
        <w:t>O guide devoted hands of skill</w:t>
      </w:r>
    </w:p>
    <w:p w:rsidR="0059126F" w:rsidRDefault="0059126F" w:rsidP="0059126F">
      <w:pPr>
        <w:widowControl w:val="0"/>
        <w:ind w:left="720"/>
        <w:rPr>
          <w:rFonts w:ascii="Myriad Pro" w:hAnsi="Myriad Pro"/>
          <w:sz w:val="24"/>
          <w:szCs w:val="24"/>
        </w:rPr>
      </w:pPr>
      <w:r>
        <w:rPr>
          <w:rFonts w:ascii="Myriad Pro" w:hAnsi="Myriad Pro"/>
          <w:sz w:val="24"/>
          <w:szCs w:val="24"/>
        </w:rPr>
        <w:t>And bless their work within Thy will;</w:t>
      </w:r>
    </w:p>
    <w:p w:rsidR="0059126F" w:rsidRDefault="0059126F" w:rsidP="0059126F">
      <w:pPr>
        <w:widowControl w:val="0"/>
        <w:ind w:left="720"/>
        <w:rPr>
          <w:rFonts w:ascii="Myriad Pro" w:hAnsi="Myriad Pro"/>
          <w:sz w:val="24"/>
          <w:szCs w:val="24"/>
        </w:rPr>
      </w:pPr>
      <w:r>
        <w:rPr>
          <w:rFonts w:ascii="Myriad Pro" w:hAnsi="Myriad Pro"/>
          <w:sz w:val="24"/>
          <w:szCs w:val="24"/>
        </w:rPr>
        <w:t>Inspire their lives that they may be</w:t>
      </w:r>
    </w:p>
    <w:p w:rsidR="0059126F" w:rsidRDefault="0059126F" w:rsidP="0059126F">
      <w:pPr>
        <w:widowControl w:val="0"/>
        <w:ind w:left="720"/>
        <w:rPr>
          <w:rFonts w:ascii="Myriad Pro" w:hAnsi="Myriad Pro"/>
          <w:sz w:val="24"/>
          <w:szCs w:val="24"/>
        </w:rPr>
      </w:pPr>
      <w:r>
        <w:rPr>
          <w:rFonts w:ascii="Myriad Pro" w:hAnsi="Myriad Pro"/>
          <w:sz w:val="24"/>
          <w:szCs w:val="24"/>
        </w:rPr>
        <w:t>Examples fair on land and sea.</w:t>
      </w:r>
    </w:p>
    <w:p w:rsidR="0059126F" w:rsidRDefault="0059126F" w:rsidP="0059126F">
      <w:pPr>
        <w:widowControl w:val="0"/>
        <w:ind w:left="720"/>
        <w:rPr>
          <w:rFonts w:ascii="Myriad Pro" w:hAnsi="Myriad Pro"/>
          <w:sz w:val="24"/>
          <w:szCs w:val="24"/>
        </w:rPr>
      </w:pPr>
      <w:r>
        <w:rPr>
          <w:rFonts w:ascii="Myriad Pro" w:hAnsi="Myriad Pro"/>
          <w:sz w:val="24"/>
          <w:szCs w:val="24"/>
        </w:rPr>
        <w:t> </w:t>
      </w:r>
    </w:p>
    <w:p w:rsidR="0059126F" w:rsidRDefault="0059126F" w:rsidP="0059126F">
      <w:pPr>
        <w:widowControl w:val="0"/>
        <w:rPr>
          <w:rFonts w:ascii="Myriad Pro" w:hAnsi="Myriad Pro"/>
          <w:sz w:val="24"/>
          <w:szCs w:val="24"/>
        </w:rPr>
      </w:pPr>
      <w:r>
        <w:rPr>
          <w:rFonts w:ascii="Myriad Pro" w:hAnsi="Myriad Pro"/>
          <w:b/>
          <w:bCs/>
          <w:sz w:val="24"/>
          <w:szCs w:val="24"/>
        </w:rPr>
        <w:t>Verse 5: United States Marines</w:t>
      </w:r>
    </w:p>
    <w:p w:rsidR="0059126F" w:rsidRDefault="0059126F" w:rsidP="0059126F">
      <w:pPr>
        <w:widowControl w:val="0"/>
        <w:ind w:left="720"/>
        <w:rPr>
          <w:rFonts w:ascii="Myriad Pro" w:hAnsi="Myriad Pro"/>
          <w:sz w:val="24"/>
          <w:szCs w:val="24"/>
        </w:rPr>
      </w:pPr>
      <w:r>
        <w:rPr>
          <w:rFonts w:ascii="Myriad Pro" w:hAnsi="Myriad Pro"/>
          <w:sz w:val="24"/>
          <w:szCs w:val="24"/>
        </w:rPr>
        <w:t>Eternal Father, grant, we pray</w:t>
      </w:r>
    </w:p>
    <w:p w:rsidR="0059126F" w:rsidRDefault="0059126F" w:rsidP="0059126F">
      <w:pPr>
        <w:widowControl w:val="0"/>
        <w:ind w:left="720"/>
        <w:rPr>
          <w:rFonts w:ascii="Myriad Pro" w:hAnsi="Myriad Pro"/>
          <w:sz w:val="24"/>
          <w:szCs w:val="24"/>
        </w:rPr>
      </w:pPr>
      <w:r>
        <w:rPr>
          <w:rFonts w:ascii="Myriad Pro" w:hAnsi="Myriad Pro"/>
          <w:sz w:val="24"/>
          <w:szCs w:val="24"/>
        </w:rPr>
        <w:t>To all Marines, both night and day</w:t>
      </w:r>
    </w:p>
    <w:p w:rsidR="0059126F" w:rsidRDefault="0059126F" w:rsidP="0059126F">
      <w:pPr>
        <w:widowControl w:val="0"/>
        <w:ind w:left="720"/>
        <w:rPr>
          <w:rFonts w:ascii="Myriad Pro" w:hAnsi="Myriad Pro"/>
          <w:sz w:val="24"/>
          <w:szCs w:val="24"/>
        </w:rPr>
      </w:pPr>
      <w:r>
        <w:rPr>
          <w:rFonts w:ascii="Myriad Pro" w:hAnsi="Myriad Pro"/>
          <w:sz w:val="24"/>
          <w:szCs w:val="24"/>
        </w:rPr>
        <w:t>The courage, honor, strength, and skill</w:t>
      </w:r>
    </w:p>
    <w:p w:rsidR="0059126F" w:rsidRDefault="0059126F" w:rsidP="0059126F">
      <w:pPr>
        <w:widowControl w:val="0"/>
        <w:ind w:left="720"/>
        <w:rPr>
          <w:rFonts w:ascii="Myriad Pro" w:hAnsi="Myriad Pro"/>
          <w:sz w:val="24"/>
          <w:szCs w:val="24"/>
        </w:rPr>
      </w:pPr>
      <w:r>
        <w:rPr>
          <w:rFonts w:ascii="Myriad Pro" w:hAnsi="Myriad Pro"/>
          <w:sz w:val="24"/>
          <w:szCs w:val="24"/>
        </w:rPr>
        <w:t>Their land to serve, Thy law fulfill</w:t>
      </w:r>
    </w:p>
    <w:p w:rsidR="0059126F" w:rsidRDefault="0059126F" w:rsidP="0059126F">
      <w:pPr>
        <w:widowControl w:val="0"/>
        <w:ind w:left="720"/>
        <w:rPr>
          <w:rFonts w:ascii="Myriad Pro" w:hAnsi="Myriad Pro"/>
          <w:sz w:val="24"/>
          <w:szCs w:val="24"/>
        </w:rPr>
      </w:pPr>
      <w:r>
        <w:rPr>
          <w:rFonts w:ascii="Myriad Pro" w:hAnsi="Myriad Pro"/>
          <w:sz w:val="24"/>
          <w:szCs w:val="24"/>
        </w:rPr>
        <w:t>Be Thou the shield forevermore</w:t>
      </w:r>
    </w:p>
    <w:p w:rsidR="0059126F" w:rsidRDefault="0059126F" w:rsidP="0059126F">
      <w:pPr>
        <w:ind w:left="720"/>
        <w:rPr>
          <w:rFonts w:ascii="Myriad Pro" w:hAnsi="Myriad Pro"/>
          <w:sz w:val="24"/>
          <w:szCs w:val="24"/>
        </w:rPr>
      </w:pPr>
      <w:proofErr w:type="gramStart"/>
      <w:r>
        <w:rPr>
          <w:rFonts w:ascii="Myriad Pro" w:hAnsi="Myriad Pro"/>
          <w:sz w:val="24"/>
          <w:szCs w:val="24"/>
        </w:rPr>
        <w:t>From every peril to the Corps.</w:t>
      </w:r>
      <w:proofErr w:type="gramEnd"/>
    </w:p>
    <w:p w:rsidR="0059126F" w:rsidRDefault="0059126F" w:rsidP="0059126F">
      <w:pPr>
        <w:widowControl w:val="0"/>
        <w:rPr>
          <w:rFonts w:ascii="Times New Roman" w:hAnsi="Times New Roman"/>
          <w:sz w:val="20"/>
          <w:szCs w:val="20"/>
        </w:rPr>
      </w:pPr>
      <w:r>
        <w:t> </w:t>
      </w:r>
    </w:p>
    <w:p w:rsidR="00493FDA" w:rsidRDefault="00493FDA" w:rsidP="0059126F"/>
    <w:p w:rsidR="0059126F" w:rsidRDefault="0059126F" w:rsidP="0059126F"/>
    <w:p w:rsidR="0059126F" w:rsidRDefault="0059126F" w:rsidP="0059126F">
      <w:pPr>
        <w:widowControl w:val="0"/>
        <w:spacing w:before="2"/>
        <w:rPr>
          <w:rFonts w:ascii="Myriad Pro" w:hAnsi="Myriad Pro"/>
          <w:sz w:val="24"/>
          <w:szCs w:val="24"/>
        </w:rPr>
      </w:pPr>
      <w:r>
        <w:rPr>
          <w:rFonts w:ascii="Myriad Pro" w:hAnsi="Myriad Pro"/>
          <w:sz w:val="24"/>
          <w:szCs w:val="24"/>
        </w:rPr>
        <w:lastRenderedPageBreak/>
        <w:t>A LITANY FROM THE BOOK OF WORSHIP FOR UNITED STATES FORCES</w:t>
      </w:r>
    </w:p>
    <w:p w:rsidR="0059126F" w:rsidRDefault="0059126F" w:rsidP="0059126F">
      <w:pPr>
        <w:widowControl w:val="0"/>
        <w:spacing w:before="2"/>
        <w:ind w:left="1170" w:hanging="852"/>
        <w:rPr>
          <w:rFonts w:ascii="Myriad Pro" w:hAnsi="Myriad Pro"/>
          <w:sz w:val="24"/>
          <w:szCs w:val="24"/>
        </w:rPr>
      </w:pPr>
      <w:r>
        <w:rPr>
          <w:rFonts w:ascii="Myriad Pro" w:hAnsi="Myriad Pro"/>
          <w:sz w:val="24"/>
          <w:szCs w:val="24"/>
        </w:rPr>
        <w:t>Leader:  Let us give thanks to God for the land of our birth with all its chartered liberties. For all the wonder of our country's story:</w:t>
      </w:r>
    </w:p>
    <w:p w:rsidR="0059126F" w:rsidRDefault="0059126F" w:rsidP="0059126F">
      <w:pPr>
        <w:widowControl w:val="0"/>
        <w:spacing w:before="2"/>
        <w:ind w:left="1080" w:hanging="762"/>
        <w:rPr>
          <w:rFonts w:ascii="Myriad Pro" w:hAnsi="Myriad Pro"/>
          <w:b/>
          <w:bCs/>
          <w:sz w:val="24"/>
          <w:szCs w:val="24"/>
        </w:rPr>
      </w:pPr>
      <w:r>
        <w:rPr>
          <w:rFonts w:ascii="Myriad Pro" w:hAnsi="Myriad Pro"/>
          <w:b/>
          <w:bCs/>
          <w:sz w:val="24"/>
          <w:szCs w:val="24"/>
        </w:rPr>
        <w:t xml:space="preserve">People: We give </w:t>
      </w:r>
      <w:proofErr w:type="gramStart"/>
      <w:r>
        <w:rPr>
          <w:rFonts w:ascii="Myriad Pro" w:hAnsi="Myriad Pro"/>
          <w:b/>
          <w:bCs/>
          <w:sz w:val="24"/>
          <w:szCs w:val="24"/>
        </w:rPr>
        <w:t>You</w:t>
      </w:r>
      <w:proofErr w:type="gramEnd"/>
      <w:r>
        <w:rPr>
          <w:rFonts w:ascii="Myriad Pro" w:hAnsi="Myriad Pro"/>
          <w:b/>
          <w:bCs/>
          <w:sz w:val="24"/>
          <w:szCs w:val="24"/>
        </w:rPr>
        <w:t xml:space="preserve"> thanks, O God.</w:t>
      </w:r>
    </w:p>
    <w:p w:rsidR="0059126F" w:rsidRDefault="0059126F" w:rsidP="0059126F">
      <w:pPr>
        <w:widowControl w:val="0"/>
        <w:spacing w:before="2"/>
        <w:ind w:left="1170" w:hanging="852"/>
        <w:rPr>
          <w:rFonts w:ascii="Myriad Pro" w:hAnsi="Myriad Pro"/>
          <w:sz w:val="24"/>
          <w:szCs w:val="24"/>
        </w:rPr>
      </w:pPr>
      <w:r>
        <w:rPr>
          <w:rFonts w:ascii="Myriad Pro" w:hAnsi="Myriad Pro"/>
          <w:sz w:val="24"/>
          <w:szCs w:val="24"/>
        </w:rPr>
        <w:t xml:space="preserve">Leader:  For leaders in nation and state, and for those who in days </w:t>
      </w:r>
      <w:proofErr w:type="gramStart"/>
      <w:r>
        <w:rPr>
          <w:rFonts w:ascii="Myriad Pro" w:hAnsi="Myriad Pro"/>
          <w:sz w:val="24"/>
          <w:szCs w:val="24"/>
        </w:rPr>
        <w:t>past  and</w:t>
      </w:r>
      <w:proofErr w:type="gramEnd"/>
      <w:r>
        <w:rPr>
          <w:rFonts w:ascii="Myriad Pro" w:hAnsi="Myriad Pro"/>
          <w:sz w:val="24"/>
          <w:szCs w:val="24"/>
        </w:rPr>
        <w:t xml:space="preserve"> in these present times have labored for the commonwealth:</w:t>
      </w:r>
    </w:p>
    <w:p w:rsidR="0059126F" w:rsidRDefault="0059126F" w:rsidP="0059126F">
      <w:pPr>
        <w:widowControl w:val="0"/>
        <w:spacing w:before="2"/>
        <w:ind w:left="1080" w:hanging="762"/>
        <w:rPr>
          <w:rFonts w:ascii="Myriad Pro" w:hAnsi="Myriad Pro"/>
          <w:b/>
          <w:bCs/>
          <w:sz w:val="24"/>
          <w:szCs w:val="24"/>
        </w:rPr>
      </w:pPr>
      <w:r>
        <w:rPr>
          <w:rFonts w:ascii="Myriad Pro" w:hAnsi="Myriad Pro"/>
          <w:b/>
          <w:bCs/>
          <w:sz w:val="24"/>
          <w:szCs w:val="24"/>
        </w:rPr>
        <w:t xml:space="preserve">People: We give </w:t>
      </w:r>
      <w:proofErr w:type="gramStart"/>
      <w:r>
        <w:rPr>
          <w:rFonts w:ascii="Myriad Pro" w:hAnsi="Myriad Pro"/>
          <w:b/>
          <w:bCs/>
          <w:sz w:val="24"/>
          <w:szCs w:val="24"/>
        </w:rPr>
        <w:t>You</w:t>
      </w:r>
      <w:proofErr w:type="gramEnd"/>
      <w:r>
        <w:rPr>
          <w:rFonts w:ascii="Myriad Pro" w:hAnsi="Myriad Pro"/>
          <w:b/>
          <w:bCs/>
          <w:sz w:val="24"/>
          <w:szCs w:val="24"/>
        </w:rPr>
        <w:t xml:space="preserve"> thanks, O God.</w:t>
      </w:r>
    </w:p>
    <w:p w:rsidR="0059126F" w:rsidRDefault="0059126F" w:rsidP="0059126F">
      <w:pPr>
        <w:widowControl w:val="0"/>
        <w:spacing w:before="2"/>
        <w:ind w:left="1170" w:hanging="852"/>
        <w:rPr>
          <w:rFonts w:ascii="Myriad Pro" w:hAnsi="Myriad Pro"/>
          <w:sz w:val="24"/>
          <w:szCs w:val="24"/>
        </w:rPr>
      </w:pPr>
      <w:r>
        <w:rPr>
          <w:rFonts w:ascii="Myriad Pro" w:hAnsi="Myriad Pro"/>
          <w:sz w:val="24"/>
          <w:szCs w:val="24"/>
        </w:rPr>
        <w:t>Leader:  For those who in all times and places have been true and brave, and in the worlds common ways have lived upright lives and ministered to their fellows:</w:t>
      </w:r>
    </w:p>
    <w:p w:rsidR="0059126F" w:rsidRDefault="0059126F" w:rsidP="0059126F">
      <w:pPr>
        <w:widowControl w:val="0"/>
        <w:spacing w:before="2"/>
        <w:ind w:left="1080" w:hanging="762"/>
        <w:rPr>
          <w:rFonts w:ascii="Myriad Pro" w:hAnsi="Myriad Pro"/>
          <w:b/>
          <w:bCs/>
          <w:sz w:val="24"/>
          <w:szCs w:val="24"/>
        </w:rPr>
      </w:pPr>
      <w:r>
        <w:rPr>
          <w:rFonts w:ascii="Myriad Pro" w:hAnsi="Myriad Pro"/>
          <w:b/>
          <w:bCs/>
          <w:sz w:val="24"/>
          <w:szCs w:val="24"/>
        </w:rPr>
        <w:t xml:space="preserve">People: We give </w:t>
      </w:r>
      <w:proofErr w:type="gramStart"/>
      <w:r>
        <w:rPr>
          <w:rFonts w:ascii="Myriad Pro" w:hAnsi="Myriad Pro"/>
          <w:b/>
          <w:bCs/>
          <w:sz w:val="24"/>
          <w:szCs w:val="24"/>
        </w:rPr>
        <w:t>You</w:t>
      </w:r>
      <w:proofErr w:type="gramEnd"/>
      <w:r>
        <w:rPr>
          <w:rFonts w:ascii="Myriad Pro" w:hAnsi="Myriad Pro"/>
          <w:b/>
          <w:bCs/>
          <w:sz w:val="24"/>
          <w:szCs w:val="24"/>
        </w:rPr>
        <w:t xml:space="preserve"> thanks, O God.</w:t>
      </w:r>
    </w:p>
    <w:p w:rsidR="0059126F" w:rsidRDefault="0059126F" w:rsidP="0059126F">
      <w:pPr>
        <w:widowControl w:val="0"/>
        <w:spacing w:before="2"/>
        <w:ind w:left="1170" w:hanging="852"/>
        <w:rPr>
          <w:rFonts w:ascii="Myriad Pro" w:hAnsi="Myriad Pro"/>
          <w:sz w:val="24"/>
          <w:szCs w:val="24"/>
        </w:rPr>
      </w:pPr>
      <w:r>
        <w:rPr>
          <w:rFonts w:ascii="Myriad Pro" w:hAnsi="Myriad Pro"/>
          <w:sz w:val="24"/>
          <w:szCs w:val="24"/>
        </w:rPr>
        <w:t xml:space="preserve">Leader:  For those who served their country in its hour of need, </w:t>
      </w:r>
      <w:proofErr w:type="gramStart"/>
      <w:r>
        <w:rPr>
          <w:rFonts w:ascii="Myriad Pro" w:hAnsi="Myriad Pro"/>
          <w:sz w:val="24"/>
          <w:szCs w:val="24"/>
        </w:rPr>
        <w:t>and  especially</w:t>
      </w:r>
      <w:proofErr w:type="gramEnd"/>
      <w:r>
        <w:rPr>
          <w:rFonts w:ascii="Myriad Pro" w:hAnsi="Myriad Pro"/>
          <w:sz w:val="24"/>
          <w:szCs w:val="24"/>
        </w:rPr>
        <w:t xml:space="preserve"> for those who gave even their lives in that service:</w:t>
      </w:r>
    </w:p>
    <w:p w:rsidR="0059126F" w:rsidRDefault="0059126F" w:rsidP="0059126F">
      <w:pPr>
        <w:widowControl w:val="0"/>
        <w:spacing w:before="2"/>
        <w:ind w:left="1080" w:hanging="762"/>
        <w:rPr>
          <w:rFonts w:ascii="Myriad Pro" w:hAnsi="Myriad Pro"/>
          <w:b/>
          <w:bCs/>
          <w:sz w:val="24"/>
          <w:szCs w:val="24"/>
        </w:rPr>
      </w:pPr>
      <w:r>
        <w:rPr>
          <w:rFonts w:ascii="Myriad Pro" w:hAnsi="Myriad Pro"/>
          <w:b/>
          <w:bCs/>
          <w:sz w:val="24"/>
          <w:szCs w:val="24"/>
        </w:rPr>
        <w:t xml:space="preserve">People: We give </w:t>
      </w:r>
      <w:proofErr w:type="gramStart"/>
      <w:r>
        <w:rPr>
          <w:rFonts w:ascii="Myriad Pro" w:hAnsi="Myriad Pro"/>
          <w:b/>
          <w:bCs/>
          <w:sz w:val="24"/>
          <w:szCs w:val="24"/>
        </w:rPr>
        <w:t>You</w:t>
      </w:r>
      <w:proofErr w:type="gramEnd"/>
      <w:r>
        <w:rPr>
          <w:rFonts w:ascii="Myriad Pro" w:hAnsi="Myriad Pro"/>
          <w:b/>
          <w:bCs/>
          <w:sz w:val="24"/>
          <w:szCs w:val="24"/>
        </w:rPr>
        <w:t xml:space="preserve"> thanks, O God.</w:t>
      </w:r>
    </w:p>
    <w:p w:rsidR="0059126F" w:rsidRDefault="0059126F" w:rsidP="0059126F">
      <w:pPr>
        <w:widowControl w:val="0"/>
        <w:spacing w:before="2"/>
        <w:ind w:left="1170" w:hanging="852"/>
        <w:rPr>
          <w:rFonts w:ascii="Myriad Pro" w:hAnsi="Myriad Pro"/>
          <w:sz w:val="24"/>
          <w:szCs w:val="24"/>
        </w:rPr>
      </w:pPr>
      <w:r>
        <w:rPr>
          <w:rFonts w:ascii="Myriad Pro" w:hAnsi="Myriad Pro"/>
          <w:sz w:val="24"/>
          <w:szCs w:val="24"/>
        </w:rPr>
        <w:t xml:space="preserve">Leader:  O almighty God and most merciful Father, as we remember </w:t>
      </w:r>
      <w:proofErr w:type="gramStart"/>
      <w:r>
        <w:rPr>
          <w:rFonts w:ascii="Myriad Pro" w:hAnsi="Myriad Pro"/>
          <w:sz w:val="24"/>
          <w:szCs w:val="24"/>
        </w:rPr>
        <w:t>these your</w:t>
      </w:r>
      <w:proofErr w:type="gramEnd"/>
      <w:r>
        <w:rPr>
          <w:rFonts w:ascii="Myriad Pro" w:hAnsi="Myriad Pro"/>
          <w:sz w:val="24"/>
          <w:szCs w:val="24"/>
        </w:rPr>
        <w:t xml:space="preserve"> servants, remembering with gratitude their courage and strength, we hold before you those who mourn them. Look upon your bereaved servants with your mercy. As this day brings them memories of those they have lost awhile, may it also bring your consolation and the assurance that their loved ones are alive now and forever in your living presence.</w:t>
      </w:r>
    </w:p>
    <w:p w:rsidR="0059126F" w:rsidRDefault="0059126F" w:rsidP="0059126F">
      <w:pPr>
        <w:widowControl w:val="0"/>
        <w:spacing w:before="2"/>
        <w:ind w:left="1080" w:hanging="762"/>
        <w:rPr>
          <w:rFonts w:ascii="Myriad Pro" w:hAnsi="Myriad Pro"/>
          <w:i/>
          <w:iCs/>
          <w:sz w:val="24"/>
          <w:szCs w:val="24"/>
        </w:rPr>
      </w:pPr>
      <w:r>
        <w:rPr>
          <w:rFonts w:ascii="Myriad Pro" w:hAnsi="Myriad Pro"/>
          <w:i/>
          <w:iCs/>
          <w:sz w:val="24"/>
          <w:szCs w:val="24"/>
        </w:rPr>
        <w:tab/>
        <w:t xml:space="preserve"> (</w:t>
      </w:r>
      <w:proofErr w:type="gramStart"/>
      <w:r>
        <w:rPr>
          <w:rFonts w:ascii="Myriad Pro" w:hAnsi="Myriad Pro"/>
          <w:i/>
          <w:iCs/>
          <w:sz w:val="24"/>
          <w:szCs w:val="24"/>
        </w:rPr>
        <w:t>moment</w:t>
      </w:r>
      <w:proofErr w:type="gramEnd"/>
      <w:r>
        <w:rPr>
          <w:rFonts w:ascii="Myriad Pro" w:hAnsi="Myriad Pro"/>
          <w:i/>
          <w:iCs/>
          <w:sz w:val="24"/>
          <w:szCs w:val="24"/>
        </w:rPr>
        <w:t xml:space="preserve"> of silence) </w:t>
      </w:r>
    </w:p>
    <w:p w:rsidR="0059126F" w:rsidRDefault="0059126F" w:rsidP="0059126F">
      <w:pPr>
        <w:widowControl w:val="0"/>
        <w:spacing w:before="2"/>
        <w:ind w:left="1080" w:hanging="762"/>
        <w:rPr>
          <w:rFonts w:ascii="Myriad Pro" w:hAnsi="Myriad Pro"/>
          <w:sz w:val="24"/>
          <w:szCs w:val="24"/>
        </w:rPr>
      </w:pPr>
      <w:r>
        <w:rPr>
          <w:rFonts w:ascii="Myriad Pro" w:hAnsi="Myriad Pro"/>
          <w:i/>
          <w:iCs/>
          <w:sz w:val="24"/>
          <w:szCs w:val="24"/>
        </w:rPr>
        <w:tab/>
        <w:t xml:space="preserve"> </w:t>
      </w:r>
      <w:r>
        <w:rPr>
          <w:rFonts w:ascii="Myriad Pro" w:hAnsi="Myriad Pro"/>
          <w:sz w:val="24"/>
          <w:szCs w:val="24"/>
        </w:rPr>
        <w:t>Amen.</w:t>
      </w:r>
    </w:p>
    <w:p w:rsidR="0059126F" w:rsidRDefault="0059126F" w:rsidP="0059126F">
      <w:pPr>
        <w:widowControl w:val="0"/>
        <w:spacing w:before="2"/>
        <w:ind w:left="1080"/>
        <w:rPr>
          <w:rFonts w:ascii="Myriad Pro" w:hAnsi="Myriad Pro"/>
          <w:sz w:val="24"/>
          <w:szCs w:val="24"/>
        </w:rPr>
      </w:pPr>
      <w:r>
        <w:rPr>
          <w:rFonts w:ascii="Myriad Pro" w:hAnsi="Myriad Pro"/>
          <w:sz w:val="24"/>
          <w:szCs w:val="24"/>
        </w:rPr>
        <w:t> </w:t>
      </w:r>
    </w:p>
    <w:p w:rsidR="0059126F" w:rsidRDefault="0059126F" w:rsidP="0059126F">
      <w:pPr>
        <w:widowControl w:val="0"/>
        <w:spacing w:before="2"/>
        <w:ind w:left="1080" w:hanging="1080"/>
        <w:jc w:val="right"/>
        <w:rPr>
          <w:rFonts w:ascii="Myriad Pro" w:hAnsi="Myriad Pro"/>
          <w:i/>
          <w:iCs/>
          <w:sz w:val="24"/>
          <w:szCs w:val="24"/>
        </w:rPr>
      </w:pPr>
      <w:r>
        <w:rPr>
          <w:rFonts w:ascii="Myriad Pro" w:hAnsi="Myriad Pro"/>
          <w:sz w:val="24"/>
          <w:szCs w:val="24"/>
        </w:rPr>
        <w:t xml:space="preserve">© </w:t>
      </w:r>
      <w:r>
        <w:rPr>
          <w:rFonts w:ascii="Myriad Pro" w:hAnsi="Myriad Pro"/>
          <w:color w:val="1F497D"/>
          <w:sz w:val="24"/>
          <w:szCs w:val="24"/>
        </w:rPr>
        <w:t>(</w:t>
      </w:r>
      <w:r>
        <w:rPr>
          <w:rFonts w:ascii="Myriad Pro" w:hAnsi="Myriad Pro"/>
          <w:i/>
          <w:iCs/>
          <w:sz w:val="24"/>
          <w:szCs w:val="24"/>
        </w:rPr>
        <w:t>The Armed Forces Chaplains' Board, 1974)</w:t>
      </w:r>
    </w:p>
    <w:p w:rsidR="0059126F" w:rsidRDefault="0059126F" w:rsidP="0059126F">
      <w:pPr>
        <w:widowControl w:val="0"/>
        <w:spacing w:before="2"/>
        <w:ind w:left="1080" w:hanging="1080"/>
        <w:jc w:val="right"/>
        <w:rPr>
          <w:rFonts w:ascii="Myriad Pro" w:hAnsi="Myriad Pro"/>
          <w:i/>
          <w:iCs/>
          <w:sz w:val="24"/>
          <w:szCs w:val="24"/>
        </w:rPr>
      </w:pPr>
      <w:r>
        <w:rPr>
          <w:rFonts w:ascii="Myriad Pro" w:hAnsi="Myriad Pro"/>
          <w:i/>
          <w:iCs/>
          <w:sz w:val="24"/>
          <w:szCs w:val="24"/>
        </w:rPr>
        <w:t> </w:t>
      </w:r>
    </w:p>
    <w:p w:rsidR="0059126F" w:rsidRDefault="0059126F" w:rsidP="0059126F">
      <w:pPr>
        <w:widowControl w:val="0"/>
        <w:spacing w:before="2"/>
        <w:ind w:left="1080" w:hanging="1080"/>
        <w:jc w:val="right"/>
        <w:rPr>
          <w:rFonts w:ascii="Myriad Pro" w:hAnsi="Myriad Pro"/>
          <w:i/>
          <w:iCs/>
          <w:sz w:val="24"/>
          <w:szCs w:val="24"/>
        </w:rPr>
      </w:pPr>
      <w:r>
        <w:rPr>
          <w:rFonts w:ascii="Myriad Pro" w:hAnsi="Myriad Pro"/>
          <w:i/>
          <w:iCs/>
          <w:sz w:val="24"/>
          <w:szCs w:val="24"/>
        </w:rPr>
        <w:t> </w:t>
      </w:r>
    </w:p>
    <w:p w:rsidR="0059126F" w:rsidRDefault="0059126F" w:rsidP="0059126F">
      <w:pPr>
        <w:widowControl w:val="0"/>
        <w:spacing w:before="2"/>
        <w:ind w:left="1080" w:hanging="1080"/>
        <w:jc w:val="right"/>
        <w:rPr>
          <w:rFonts w:ascii="Myriad Pro" w:hAnsi="Myriad Pro"/>
          <w:i/>
          <w:iCs/>
          <w:sz w:val="24"/>
          <w:szCs w:val="24"/>
        </w:rPr>
      </w:pPr>
      <w:r>
        <w:rPr>
          <w:rFonts w:ascii="Myriad Pro" w:hAnsi="Myriad Pro"/>
          <w:i/>
          <w:iCs/>
          <w:sz w:val="24"/>
          <w:szCs w:val="24"/>
        </w:rPr>
        <w:t> </w:t>
      </w:r>
    </w:p>
    <w:p w:rsidR="0059126F" w:rsidRDefault="0059126F" w:rsidP="0059126F">
      <w:pPr>
        <w:widowControl w:val="0"/>
        <w:spacing w:line="300" w:lineRule="auto"/>
        <w:rPr>
          <w:rFonts w:ascii="Myriad Pro" w:hAnsi="Myriad Pro"/>
          <w:sz w:val="24"/>
          <w:szCs w:val="24"/>
        </w:rPr>
      </w:pPr>
      <w:r>
        <w:rPr>
          <w:rFonts w:ascii="Myriad Pro" w:hAnsi="Myriad Pro"/>
          <w:sz w:val="24"/>
          <w:szCs w:val="24"/>
        </w:rPr>
        <w:t>A LITANY FOR TWO VOICES</w:t>
      </w:r>
    </w:p>
    <w:p w:rsidR="0059126F" w:rsidRDefault="0059126F" w:rsidP="0059126F">
      <w:pPr>
        <w:widowControl w:val="0"/>
        <w:spacing w:line="300" w:lineRule="auto"/>
        <w:ind w:left="360"/>
        <w:rPr>
          <w:rFonts w:ascii="Myriad Pro" w:hAnsi="Myriad Pro"/>
          <w:sz w:val="24"/>
          <w:szCs w:val="24"/>
        </w:rPr>
      </w:pPr>
      <w:r>
        <w:rPr>
          <w:rFonts w:ascii="Myriad Pro" w:hAnsi="Myriad Pro"/>
          <w:sz w:val="24"/>
          <w:szCs w:val="24"/>
        </w:rPr>
        <w:t>LEFT:      Remember with clear eyes the horrific cost of war.</w:t>
      </w:r>
    </w:p>
    <w:p w:rsidR="0059126F" w:rsidRDefault="0059126F" w:rsidP="0059126F">
      <w:pPr>
        <w:widowControl w:val="0"/>
        <w:spacing w:line="300" w:lineRule="auto"/>
        <w:ind w:left="360"/>
        <w:rPr>
          <w:rFonts w:ascii="Myriad Pro" w:hAnsi="Myriad Pro"/>
          <w:sz w:val="24"/>
          <w:szCs w:val="24"/>
        </w:rPr>
      </w:pPr>
      <w:r>
        <w:rPr>
          <w:rFonts w:ascii="Myriad Pro" w:hAnsi="Myriad Pro"/>
          <w:b/>
          <w:bCs/>
          <w:sz w:val="24"/>
          <w:szCs w:val="24"/>
        </w:rPr>
        <w:t>RIGHT: Remember with deep sorrow those who killed and were killed.</w:t>
      </w:r>
    </w:p>
    <w:p w:rsidR="0059126F" w:rsidRDefault="0059126F" w:rsidP="0059126F">
      <w:pPr>
        <w:widowControl w:val="0"/>
        <w:spacing w:line="300" w:lineRule="auto"/>
        <w:ind w:left="360"/>
        <w:rPr>
          <w:rFonts w:ascii="Myriad Pro" w:hAnsi="Myriad Pro"/>
          <w:sz w:val="24"/>
          <w:szCs w:val="24"/>
        </w:rPr>
      </w:pPr>
      <w:r>
        <w:rPr>
          <w:rFonts w:ascii="Myriad Pro" w:hAnsi="Myriad Pro"/>
          <w:sz w:val="24"/>
          <w:szCs w:val="24"/>
        </w:rPr>
        <w:t>LEFT:      Remember with grief the blood-stained battlefields.</w:t>
      </w:r>
    </w:p>
    <w:p w:rsidR="0059126F" w:rsidRDefault="0059126F" w:rsidP="0059126F">
      <w:pPr>
        <w:widowControl w:val="0"/>
        <w:spacing w:line="300" w:lineRule="auto"/>
        <w:ind w:left="360"/>
        <w:rPr>
          <w:rFonts w:ascii="Myriad Pro" w:hAnsi="Myriad Pro"/>
          <w:sz w:val="24"/>
          <w:szCs w:val="24"/>
        </w:rPr>
      </w:pPr>
      <w:r>
        <w:rPr>
          <w:rFonts w:ascii="Myriad Pro" w:hAnsi="Myriad Pro"/>
          <w:b/>
          <w:bCs/>
          <w:sz w:val="24"/>
          <w:szCs w:val="24"/>
        </w:rPr>
        <w:t>RIGHT: Remember with tears the rending of people from their homes.</w:t>
      </w:r>
    </w:p>
    <w:p w:rsidR="0059126F" w:rsidRDefault="0059126F" w:rsidP="0059126F">
      <w:pPr>
        <w:widowControl w:val="0"/>
        <w:spacing w:line="300" w:lineRule="auto"/>
        <w:ind w:left="360"/>
        <w:rPr>
          <w:rFonts w:ascii="Myriad Pro" w:hAnsi="Myriad Pro"/>
          <w:sz w:val="24"/>
          <w:szCs w:val="24"/>
        </w:rPr>
      </w:pPr>
      <w:r>
        <w:rPr>
          <w:rFonts w:ascii="Myriad Pro" w:hAnsi="Myriad Pro"/>
          <w:sz w:val="24"/>
          <w:szCs w:val="24"/>
        </w:rPr>
        <w:t>LEFT:      Remember with compassion the bereaved and the wounded.</w:t>
      </w:r>
    </w:p>
    <w:p w:rsidR="0059126F" w:rsidRDefault="0059126F" w:rsidP="0059126F">
      <w:pPr>
        <w:widowControl w:val="0"/>
        <w:spacing w:line="300" w:lineRule="auto"/>
        <w:ind w:left="360"/>
        <w:rPr>
          <w:rFonts w:ascii="Myriad Pro" w:hAnsi="Myriad Pro"/>
          <w:sz w:val="24"/>
          <w:szCs w:val="24"/>
        </w:rPr>
      </w:pPr>
      <w:r>
        <w:rPr>
          <w:rFonts w:ascii="Myriad Pro" w:hAnsi="Myriad Pro"/>
          <w:b/>
          <w:bCs/>
          <w:sz w:val="24"/>
          <w:szCs w:val="24"/>
        </w:rPr>
        <w:t xml:space="preserve">RIGHT: Remember with reverence those who risked their lives for </w:t>
      </w:r>
      <w:r>
        <w:rPr>
          <w:rFonts w:ascii="Myriad Pro" w:hAnsi="Myriad Pro"/>
          <w:b/>
          <w:bCs/>
          <w:sz w:val="24"/>
          <w:szCs w:val="24"/>
        </w:rPr>
        <w:tab/>
        <w:t xml:space="preserve">          peace.</w:t>
      </w:r>
    </w:p>
    <w:p w:rsidR="0059126F" w:rsidRDefault="0059126F" w:rsidP="0059126F">
      <w:pPr>
        <w:widowControl w:val="0"/>
        <w:spacing w:line="300" w:lineRule="auto"/>
        <w:ind w:left="360"/>
        <w:rPr>
          <w:rFonts w:ascii="Myriad Pro" w:hAnsi="Myriad Pro"/>
          <w:sz w:val="24"/>
          <w:szCs w:val="24"/>
        </w:rPr>
      </w:pPr>
      <w:r>
        <w:rPr>
          <w:rFonts w:ascii="Myriad Pro" w:hAnsi="Myriad Pro"/>
          <w:sz w:val="24"/>
          <w:szCs w:val="24"/>
        </w:rPr>
        <w:t>LEFT:      Remember with tenderness the children’s longing for freedom.</w:t>
      </w:r>
    </w:p>
    <w:p w:rsidR="0059126F" w:rsidRDefault="0059126F" w:rsidP="0059126F">
      <w:pPr>
        <w:widowControl w:val="0"/>
        <w:spacing w:line="300" w:lineRule="auto"/>
        <w:ind w:left="360"/>
        <w:rPr>
          <w:rFonts w:ascii="Myriad Pro" w:hAnsi="Myriad Pro"/>
          <w:sz w:val="24"/>
          <w:szCs w:val="24"/>
        </w:rPr>
      </w:pPr>
      <w:r>
        <w:rPr>
          <w:rFonts w:ascii="Myriad Pro" w:hAnsi="Myriad Pro"/>
          <w:b/>
          <w:bCs/>
          <w:sz w:val="24"/>
          <w:szCs w:val="24"/>
        </w:rPr>
        <w:t>RIGHT: Remember with gratefulness all who forgave their enemies.</w:t>
      </w:r>
    </w:p>
    <w:p w:rsidR="0059126F" w:rsidRDefault="0059126F" w:rsidP="0059126F">
      <w:pPr>
        <w:widowControl w:val="0"/>
        <w:spacing w:line="300" w:lineRule="auto"/>
        <w:ind w:left="360"/>
        <w:rPr>
          <w:rFonts w:ascii="Myriad Pro" w:hAnsi="Myriad Pro"/>
          <w:sz w:val="24"/>
          <w:szCs w:val="24"/>
        </w:rPr>
      </w:pPr>
      <w:r>
        <w:rPr>
          <w:rFonts w:ascii="Myriad Pro" w:hAnsi="Myriad Pro"/>
          <w:sz w:val="24"/>
          <w:szCs w:val="24"/>
        </w:rPr>
        <w:t xml:space="preserve">LEFT:      Remember with hope that the kingdom is planted with small                     </w:t>
      </w:r>
      <w:r>
        <w:rPr>
          <w:rFonts w:ascii="Myriad Pro" w:hAnsi="Myriad Pro"/>
          <w:sz w:val="24"/>
          <w:szCs w:val="24"/>
        </w:rPr>
        <w:tab/>
        <w:t xml:space="preserve">         seeds.</w:t>
      </w:r>
    </w:p>
    <w:p w:rsidR="0059126F" w:rsidRDefault="0059126F" w:rsidP="0059126F">
      <w:pPr>
        <w:widowControl w:val="0"/>
        <w:spacing w:line="300" w:lineRule="auto"/>
        <w:ind w:left="360"/>
        <w:rPr>
          <w:rFonts w:ascii="Myriad Pro" w:hAnsi="Myriad Pro"/>
          <w:sz w:val="24"/>
          <w:szCs w:val="24"/>
        </w:rPr>
      </w:pPr>
      <w:r>
        <w:rPr>
          <w:rFonts w:ascii="Myriad Pro" w:hAnsi="Myriad Pro"/>
          <w:b/>
          <w:bCs/>
          <w:sz w:val="24"/>
          <w:szCs w:val="24"/>
        </w:rPr>
        <w:t>RIGHT: Remember with confidence that faith, hope and love abide.</w:t>
      </w:r>
    </w:p>
    <w:p w:rsidR="0059126F" w:rsidRDefault="0059126F" w:rsidP="0059126F">
      <w:pPr>
        <w:spacing w:line="300" w:lineRule="auto"/>
        <w:ind w:left="360"/>
        <w:rPr>
          <w:rFonts w:ascii="Myriad Pro" w:hAnsi="Myriad Pro"/>
          <w:sz w:val="24"/>
          <w:szCs w:val="24"/>
        </w:rPr>
      </w:pPr>
      <w:r>
        <w:rPr>
          <w:rFonts w:ascii="Myriad Pro" w:hAnsi="Myriad Pro"/>
          <w:b/>
          <w:bCs/>
          <w:i/>
          <w:iCs/>
          <w:sz w:val="24"/>
          <w:szCs w:val="24"/>
        </w:rPr>
        <w:t xml:space="preserve">All:          Remember with joy that our </w:t>
      </w:r>
      <w:proofErr w:type="spellStart"/>
      <w:r>
        <w:rPr>
          <w:rFonts w:ascii="Myriad Pro" w:hAnsi="Myriad Pro"/>
          <w:b/>
          <w:bCs/>
          <w:i/>
          <w:iCs/>
          <w:sz w:val="24"/>
          <w:szCs w:val="24"/>
        </w:rPr>
        <w:t>Saviour</w:t>
      </w:r>
      <w:proofErr w:type="spellEnd"/>
      <w:r>
        <w:rPr>
          <w:rFonts w:ascii="Myriad Pro" w:hAnsi="Myriad Pro"/>
          <w:b/>
          <w:bCs/>
          <w:i/>
          <w:iCs/>
          <w:sz w:val="24"/>
          <w:szCs w:val="24"/>
        </w:rPr>
        <w:t xml:space="preserve"> is the Prince of Peace.</w:t>
      </w:r>
    </w:p>
    <w:p w:rsidR="0059126F" w:rsidRDefault="0059126F" w:rsidP="0059126F">
      <w:pPr>
        <w:widowControl w:val="0"/>
        <w:spacing w:before="2"/>
        <w:ind w:left="1080" w:hanging="1080"/>
        <w:jc w:val="right"/>
        <w:rPr>
          <w:rFonts w:ascii="Times New Roman" w:hAnsi="Times New Roman"/>
          <w:sz w:val="20"/>
          <w:szCs w:val="20"/>
        </w:rPr>
      </w:pPr>
      <w:r>
        <w:rPr>
          <w:rFonts w:ascii="Myriad Pro" w:hAnsi="Myriad Pro"/>
          <w:sz w:val="24"/>
          <w:szCs w:val="24"/>
        </w:rPr>
        <w:t xml:space="preserve"> </w:t>
      </w:r>
      <w:bookmarkStart w:id="0" w:name="_GoBack"/>
      <w:bookmarkEnd w:id="0"/>
      <w:r>
        <w:t> </w:t>
      </w:r>
    </w:p>
    <w:p w:rsidR="0059126F" w:rsidRPr="0059126F" w:rsidRDefault="0059126F" w:rsidP="0059126F"/>
    <w:sectPr w:rsidR="0059126F" w:rsidRPr="0059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95"/>
    <w:rsid w:val="00346511"/>
    <w:rsid w:val="00493FDA"/>
    <w:rsid w:val="0059126F"/>
    <w:rsid w:val="00AC4665"/>
    <w:rsid w:val="00AD6963"/>
    <w:rsid w:val="00B40F8E"/>
    <w:rsid w:val="00BA3395"/>
    <w:rsid w:val="00CB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395"/>
    <w:rPr>
      <w:color w:val="0000FF"/>
      <w:u w:val="single"/>
    </w:rPr>
  </w:style>
  <w:style w:type="paragraph" w:styleId="NormalWeb">
    <w:name w:val="Normal (Web)"/>
    <w:basedOn w:val="Normal"/>
    <w:uiPriority w:val="99"/>
    <w:semiHidden/>
    <w:unhideWhenUsed/>
    <w:rsid w:val="00BA3395"/>
    <w:pPr>
      <w:spacing w:beforeLines="1"/>
    </w:pPr>
    <w:rPr>
      <w:rFonts w:ascii="Times" w:hAnsi="Times" w:cs="Times"/>
      <w:sz w:val="20"/>
      <w:szCs w:val="20"/>
    </w:rPr>
  </w:style>
  <w:style w:type="character" w:styleId="Emphasis">
    <w:name w:val="Emphasis"/>
    <w:basedOn w:val="DefaultParagraphFont"/>
    <w:uiPriority w:val="20"/>
    <w:qFormat/>
    <w:rsid w:val="00BA33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395"/>
    <w:rPr>
      <w:color w:val="0000FF"/>
      <w:u w:val="single"/>
    </w:rPr>
  </w:style>
  <w:style w:type="paragraph" w:styleId="NormalWeb">
    <w:name w:val="Normal (Web)"/>
    <w:basedOn w:val="Normal"/>
    <w:uiPriority w:val="99"/>
    <w:semiHidden/>
    <w:unhideWhenUsed/>
    <w:rsid w:val="00BA3395"/>
    <w:pPr>
      <w:spacing w:beforeLines="1"/>
    </w:pPr>
    <w:rPr>
      <w:rFonts w:ascii="Times" w:hAnsi="Times" w:cs="Times"/>
      <w:sz w:val="20"/>
      <w:szCs w:val="20"/>
    </w:rPr>
  </w:style>
  <w:style w:type="character" w:styleId="Emphasis">
    <w:name w:val="Emphasis"/>
    <w:basedOn w:val="DefaultParagraphFont"/>
    <w:uiPriority w:val="20"/>
    <w:qFormat/>
    <w:rsid w:val="00BA3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3207">
      <w:bodyDiv w:val="1"/>
      <w:marLeft w:val="0"/>
      <w:marRight w:val="0"/>
      <w:marTop w:val="0"/>
      <w:marBottom w:val="0"/>
      <w:divBdr>
        <w:top w:val="none" w:sz="0" w:space="0" w:color="auto"/>
        <w:left w:val="none" w:sz="0" w:space="0" w:color="auto"/>
        <w:bottom w:val="none" w:sz="0" w:space="0" w:color="auto"/>
        <w:right w:val="none" w:sz="0" w:space="0" w:color="auto"/>
      </w:divBdr>
    </w:div>
    <w:div w:id="845437368">
      <w:bodyDiv w:val="1"/>
      <w:marLeft w:val="0"/>
      <w:marRight w:val="0"/>
      <w:marTop w:val="0"/>
      <w:marBottom w:val="0"/>
      <w:divBdr>
        <w:top w:val="none" w:sz="0" w:space="0" w:color="auto"/>
        <w:left w:val="none" w:sz="0" w:space="0" w:color="auto"/>
        <w:bottom w:val="none" w:sz="0" w:space="0" w:color="auto"/>
        <w:right w:val="none" w:sz="0" w:space="0" w:color="auto"/>
      </w:divBdr>
    </w:div>
    <w:div w:id="897089294">
      <w:bodyDiv w:val="1"/>
      <w:marLeft w:val="0"/>
      <w:marRight w:val="0"/>
      <w:marTop w:val="0"/>
      <w:marBottom w:val="0"/>
      <w:divBdr>
        <w:top w:val="none" w:sz="0" w:space="0" w:color="auto"/>
        <w:left w:val="none" w:sz="0" w:space="0" w:color="auto"/>
        <w:bottom w:val="none" w:sz="0" w:space="0" w:color="auto"/>
        <w:right w:val="none" w:sz="0" w:space="0" w:color="auto"/>
      </w:divBdr>
    </w:div>
    <w:div w:id="1009451037">
      <w:bodyDiv w:val="1"/>
      <w:marLeft w:val="0"/>
      <w:marRight w:val="0"/>
      <w:marTop w:val="0"/>
      <w:marBottom w:val="0"/>
      <w:divBdr>
        <w:top w:val="none" w:sz="0" w:space="0" w:color="auto"/>
        <w:left w:val="none" w:sz="0" w:space="0" w:color="auto"/>
        <w:bottom w:val="none" w:sz="0" w:space="0" w:color="auto"/>
        <w:right w:val="none" w:sz="0" w:space="0" w:color="auto"/>
      </w:divBdr>
    </w:div>
    <w:div w:id="1357928461">
      <w:bodyDiv w:val="1"/>
      <w:marLeft w:val="0"/>
      <w:marRight w:val="0"/>
      <w:marTop w:val="0"/>
      <w:marBottom w:val="0"/>
      <w:divBdr>
        <w:top w:val="none" w:sz="0" w:space="0" w:color="auto"/>
        <w:left w:val="none" w:sz="0" w:space="0" w:color="auto"/>
        <w:bottom w:val="none" w:sz="0" w:space="0" w:color="auto"/>
        <w:right w:val="none" w:sz="0" w:space="0" w:color="auto"/>
      </w:divBdr>
    </w:div>
    <w:div w:id="20687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KimBurch</dc:creator>
  <cp:lastModifiedBy>KimBurch</cp:lastModifiedBy>
  <cp:revision>1</cp:revision>
  <dcterms:created xsi:type="dcterms:W3CDTF">2017-05-24T15:24:00Z</dcterms:created>
  <dcterms:modified xsi:type="dcterms:W3CDTF">2017-05-25T15:51:00Z</dcterms:modified>
</cp:coreProperties>
</file>